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FEDE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Hlk142493592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左岸大道（三环线至万家湖南路）建设项目（武汉新世纪商汇金属材料市场股份有限公司）</w:t>
      </w:r>
      <w:r>
        <w:rPr>
          <w:rFonts w:hint="eastAsia" w:ascii="方正小标宋简体" w:hAnsi="宋体" w:eastAsia="方正小标宋简体"/>
          <w:sz w:val="36"/>
          <w:szCs w:val="36"/>
        </w:rPr>
        <w:t>国有土地上</w:t>
      </w:r>
    </w:p>
    <w:p w14:paraId="27E769BE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房屋征收补偿方案</w:t>
      </w:r>
      <w:bookmarkEnd w:id="0"/>
      <w:r>
        <w:rPr>
          <w:rFonts w:hint="eastAsia" w:ascii="方正小标宋简体" w:hAnsi="宋体" w:eastAsia="方正小标宋简体"/>
          <w:sz w:val="36"/>
          <w:szCs w:val="36"/>
        </w:rPr>
        <w:t>征求意见表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11"/>
        <w:gridCol w:w="992"/>
        <w:gridCol w:w="1981"/>
        <w:gridCol w:w="603"/>
        <w:gridCol w:w="1030"/>
        <w:gridCol w:w="1489"/>
        <w:gridCol w:w="8"/>
      </w:tblGrid>
      <w:tr w14:paraId="2CFA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05" w:type="dxa"/>
            <w:gridSpan w:val="2"/>
            <w:tcBorders>
              <w:left w:val="single" w:color="auto" w:sz="4" w:space="0"/>
            </w:tcBorders>
            <w:vAlign w:val="center"/>
          </w:tcPr>
          <w:p w14:paraId="169F7560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bookmarkStart w:id="1" w:name="_GoBack"/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被征收人</w:t>
            </w:r>
          </w:p>
        </w:tc>
        <w:tc>
          <w:tcPr>
            <w:tcW w:w="6103" w:type="dxa"/>
            <w:gridSpan w:val="6"/>
            <w:tcBorders>
              <w:left w:val="single" w:color="auto" w:sz="4" w:space="0"/>
            </w:tcBorders>
            <w:vAlign w:val="center"/>
          </w:tcPr>
          <w:p w14:paraId="402B6AAE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11CF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8" w:hRule="atLeast"/>
          <w:jc w:val="center"/>
        </w:trPr>
        <w:tc>
          <w:tcPr>
            <w:tcW w:w="1794" w:type="dxa"/>
            <w:tcBorders>
              <w:left w:val="single" w:color="auto" w:sz="4" w:space="0"/>
            </w:tcBorders>
            <w:vAlign w:val="center"/>
          </w:tcPr>
          <w:p w14:paraId="33ED1F8F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房屋产权共有人</w:t>
            </w:r>
          </w:p>
        </w:tc>
        <w:tc>
          <w:tcPr>
            <w:tcW w:w="6706" w:type="dxa"/>
            <w:gridSpan w:val="6"/>
            <w:tcBorders>
              <w:left w:val="single" w:color="auto" w:sz="4" w:space="0"/>
            </w:tcBorders>
            <w:vAlign w:val="center"/>
          </w:tcPr>
          <w:p w14:paraId="3AFB652A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3262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05" w:type="dxa"/>
            <w:gridSpan w:val="2"/>
            <w:tcBorders>
              <w:left w:val="single" w:color="auto" w:sz="4" w:space="0"/>
            </w:tcBorders>
            <w:vAlign w:val="center"/>
          </w:tcPr>
          <w:p w14:paraId="5C5D4F24">
            <w:pPr>
              <w:tabs>
                <w:tab w:val="left" w:pos="393"/>
              </w:tabs>
              <w:spacing w:line="50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房屋产权证号</w:t>
            </w:r>
          </w:p>
        </w:tc>
        <w:tc>
          <w:tcPr>
            <w:tcW w:w="2973" w:type="dxa"/>
            <w:gridSpan w:val="2"/>
            <w:vAlign w:val="center"/>
          </w:tcPr>
          <w:p w14:paraId="1206A00C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4BA6B3A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建筑面积(m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)</w:t>
            </w:r>
          </w:p>
        </w:tc>
        <w:tc>
          <w:tcPr>
            <w:tcW w:w="1497" w:type="dxa"/>
            <w:gridSpan w:val="2"/>
            <w:vAlign w:val="center"/>
          </w:tcPr>
          <w:p w14:paraId="6AA50E79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0FF3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94" w:type="dxa"/>
            <w:tcBorders>
              <w:left w:val="single" w:color="auto" w:sz="4" w:space="0"/>
              <w:bottom w:val="single" w:color="auto" w:sz="4" w:space="0"/>
            </w:tcBorders>
          </w:tcPr>
          <w:p w14:paraId="31F79FFF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房屋坐落</w:t>
            </w:r>
          </w:p>
        </w:tc>
        <w:tc>
          <w:tcPr>
            <w:tcW w:w="671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02740DBA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5590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94" w:type="dxa"/>
            <w:tcBorders>
              <w:left w:val="single" w:color="auto" w:sz="4" w:space="0"/>
              <w:bottom w:val="single" w:color="auto" w:sz="4" w:space="0"/>
            </w:tcBorders>
          </w:tcPr>
          <w:p w14:paraId="0CD3C336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领取提交意见表地址</w:t>
            </w:r>
          </w:p>
        </w:tc>
        <w:tc>
          <w:tcPr>
            <w:tcW w:w="671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60A08479">
            <w:pPr>
              <w:spacing w:line="500" w:lineRule="exact"/>
              <w:rPr>
                <w:rFonts w:hint="default" w:ascii="Times New Roman" w:hAnsi="Times New Roman" w:eastAsia="方正仿宋简体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lang w:val="en-US" w:eastAsia="zh-CN"/>
              </w:rPr>
              <w:t>经济开发区（中营寺）江永干堤左岸大道沌口段项目指挥部</w:t>
            </w:r>
          </w:p>
        </w:tc>
      </w:tr>
      <w:tr w14:paraId="3BAA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94" w:type="dxa"/>
            <w:tcBorders>
              <w:left w:val="single" w:color="auto" w:sz="4" w:space="0"/>
              <w:bottom w:val="single" w:color="auto" w:sz="4" w:space="0"/>
            </w:tcBorders>
          </w:tcPr>
          <w:p w14:paraId="3AC58AFA">
            <w:pPr>
              <w:spacing w:line="500" w:lineRule="exact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征收补偿方式选择</w:t>
            </w:r>
          </w:p>
        </w:tc>
        <w:tc>
          <w:tcPr>
            <w:tcW w:w="4187" w:type="dxa"/>
            <w:gridSpan w:val="4"/>
            <w:tcBorders>
              <w:bottom w:val="single" w:color="auto" w:sz="4" w:space="0"/>
            </w:tcBorders>
            <w:vAlign w:val="center"/>
          </w:tcPr>
          <w:p w14:paraId="1054148F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 xml:space="preserve">全货币补偿        □ </w:t>
            </w:r>
          </w:p>
        </w:tc>
        <w:tc>
          <w:tcPr>
            <w:tcW w:w="2527" w:type="dxa"/>
            <w:gridSpan w:val="3"/>
            <w:tcBorders>
              <w:bottom w:val="single" w:color="auto" w:sz="4" w:space="0"/>
            </w:tcBorders>
            <w:vAlign w:val="center"/>
          </w:tcPr>
          <w:p w14:paraId="660E23AB">
            <w:pPr>
              <w:tabs>
                <w:tab w:val="left" w:pos="2673"/>
              </w:tabs>
              <w:ind w:firstLine="280" w:firstLineChars="10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产权调换  □</w:t>
            </w:r>
          </w:p>
        </w:tc>
      </w:tr>
      <w:tr w14:paraId="2C55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3"/>
          </w:tcPr>
          <w:p w14:paraId="2CF17CE7">
            <w:pPr>
              <w:tabs>
                <w:tab w:val="left" w:pos="2673"/>
              </w:tabs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征收补偿方案是否符合征收与补偿相关规定</w:t>
            </w:r>
          </w:p>
        </w:tc>
        <w:tc>
          <w:tcPr>
            <w:tcW w:w="2584" w:type="dxa"/>
            <w:gridSpan w:val="2"/>
            <w:vAlign w:val="center"/>
          </w:tcPr>
          <w:p w14:paraId="177553D1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符合   □</w:t>
            </w:r>
          </w:p>
        </w:tc>
        <w:tc>
          <w:tcPr>
            <w:tcW w:w="2527" w:type="dxa"/>
            <w:gridSpan w:val="3"/>
            <w:vAlign w:val="center"/>
          </w:tcPr>
          <w:p w14:paraId="3A5043D4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不符合   □</w:t>
            </w:r>
          </w:p>
        </w:tc>
      </w:tr>
      <w:tr w14:paraId="0453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397" w:type="dxa"/>
            <w:gridSpan w:val="3"/>
            <w:vAlign w:val="center"/>
          </w:tcPr>
          <w:p w14:paraId="69383A52">
            <w:pPr>
              <w:spacing w:line="5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是否同意</w:t>
            </w:r>
          </w:p>
          <w:p w14:paraId="744B2EA7">
            <w:pPr>
              <w:spacing w:line="5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征收补偿方案及附件</w:t>
            </w:r>
          </w:p>
        </w:tc>
        <w:tc>
          <w:tcPr>
            <w:tcW w:w="2584" w:type="dxa"/>
            <w:gridSpan w:val="2"/>
            <w:vAlign w:val="center"/>
          </w:tcPr>
          <w:p w14:paraId="54F50DAE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同意   □</w:t>
            </w:r>
          </w:p>
        </w:tc>
        <w:tc>
          <w:tcPr>
            <w:tcW w:w="2527" w:type="dxa"/>
            <w:gridSpan w:val="3"/>
            <w:vAlign w:val="center"/>
          </w:tcPr>
          <w:p w14:paraId="4AE19321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不同意   □</w:t>
            </w:r>
          </w:p>
        </w:tc>
      </w:tr>
      <w:tr w14:paraId="0C77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2405" w:type="dxa"/>
            <w:gridSpan w:val="2"/>
            <w:vAlign w:val="center"/>
          </w:tcPr>
          <w:p w14:paraId="19F81AB6">
            <w:pPr>
              <w:spacing w:line="5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不同意征收补偿方案理由及建议</w:t>
            </w:r>
          </w:p>
        </w:tc>
        <w:tc>
          <w:tcPr>
            <w:tcW w:w="6103" w:type="dxa"/>
            <w:gridSpan w:val="6"/>
          </w:tcPr>
          <w:p w14:paraId="3C628763"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bookmarkEnd w:id="1"/>
    </w:tbl>
    <w:p w14:paraId="58C2CD44">
      <w:pPr>
        <w:jc w:val="left"/>
        <w:rPr>
          <w:rFonts w:ascii="Times New Roman" w:hAnsi="Times New Roman" w:eastAsia="方正仿宋简体"/>
          <w:sz w:val="28"/>
          <w:szCs w:val="28"/>
        </w:rPr>
      </w:pPr>
    </w:p>
    <w:p w14:paraId="279D846D">
      <w:pPr>
        <w:ind w:right="1120"/>
        <w:jc w:val="center"/>
        <w:rPr>
          <w:rFonts w:ascii="Times New Roman" w:hAnsi="Times New Roman" w:eastAsia="方正仿宋简体"/>
          <w:sz w:val="28"/>
          <w:szCs w:val="28"/>
          <w:u w:val="single"/>
        </w:rPr>
      </w:pPr>
      <w:r>
        <w:rPr>
          <w:rFonts w:hint="eastAsia" w:ascii="Times New Roman" w:hAnsi="Times New Roman" w:eastAsia="方正仿宋简体"/>
          <w:sz w:val="28"/>
          <w:szCs w:val="28"/>
        </w:rPr>
        <w:t xml:space="preserve"> </w:t>
      </w:r>
      <w:r>
        <w:rPr>
          <w:rFonts w:ascii="Times New Roman" w:hAnsi="Times New Roman" w:eastAsia="方正仿宋简体"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方正仿宋简体"/>
          <w:sz w:val="28"/>
          <w:szCs w:val="28"/>
        </w:rPr>
        <w:t>被征收人：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            </w:t>
      </w:r>
    </w:p>
    <w:p w14:paraId="4852DE14">
      <w:pPr>
        <w:jc w:val="center"/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方正仿宋简体"/>
          <w:sz w:val="28"/>
          <w:szCs w:val="28"/>
        </w:rPr>
        <w:t xml:space="preserve">                            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仿宋简体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简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简体"/>
          <w:sz w:val="28"/>
          <w:szCs w:val="28"/>
          <w:u w:val="single"/>
          <w:lang w:val="en-US" w:eastAsia="zh-CN"/>
        </w:rPr>
        <w:t>日</w:t>
      </w:r>
    </w:p>
    <w:p w14:paraId="0789811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2C3C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68"/>
    <w:rsid w:val="000E4399"/>
    <w:rsid w:val="00190963"/>
    <w:rsid w:val="002D6AE9"/>
    <w:rsid w:val="0037215B"/>
    <w:rsid w:val="0055757D"/>
    <w:rsid w:val="005E3068"/>
    <w:rsid w:val="00614CEA"/>
    <w:rsid w:val="006A4CB6"/>
    <w:rsid w:val="006D52FA"/>
    <w:rsid w:val="00781C48"/>
    <w:rsid w:val="008567D3"/>
    <w:rsid w:val="0088284B"/>
    <w:rsid w:val="00E567B3"/>
    <w:rsid w:val="57B67F63"/>
    <w:rsid w:val="66B60EAF"/>
    <w:rsid w:val="754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178</Characters>
  <Lines>2</Lines>
  <Paragraphs>1</Paragraphs>
  <TotalTime>29</TotalTime>
  <ScaleCrop>false</ScaleCrop>
  <LinksUpToDate>false</LinksUpToDate>
  <CharactersWithSpaces>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2023-04-26T02:26:00Z</dcterms:created>
  <dc:creator>Windows 用户</dc:creator>
  <cp:lastModifiedBy>刘勇君</cp:lastModifiedBy>
  <cp:lastPrinted>2023-08-10T08:51:00Z</cp:lastPrinted>
  <dcterms:modified xsi:type="dcterms:W3CDTF">2025-03-11T03:20:49Z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eyJoZGlkIjoiOWRkY2QzMWRhYzNlYWJiMjNlZmQ5MTIyYTE4NGZjNTciLCJ1c2VySWQiOiI5MjI3Njg2ODUifQ==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4A8F63273292452F94A5421ED14C958B_13</vt:lpwstr>
  </property>
</Properties>
</file>