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090F3">
      <w:pPr>
        <w:spacing w:line="600" w:lineRule="exact"/>
        <w:outlineLvl w:val="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013586B5">
      <w:pPr>
        <w:spacing w:line="600" w:lineRule="exact"/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 w14:paraId="7D7D8BB7">
      <w:pPr>
        <w:spacing w:line="600" w:lineRule="exact"/>
        <w:jc w:val="center"/>
        <w:outlineLvl w:val="0"/>
        <w:rPr>
          <w:rFonts w:ascii="Times New Roman" w:hAnsi="Times New Roman" w:eastAsia="方正公文小标宋" w:cs="方正公文小标宋"/>
          <w:sz w:val="36"/>
          <w:szCs w:val="36"/>
        </w:rPr>
      </w:pPr>
      <w:r>
        <w:rPr>
          <w:rFonts w:hint="eastAsia" w:ascii="Times New Roman" w:hAnsi="Times New Roman" w:eastAsia="方正公文小标宋" w:cs="方正公文小标宋"/>
          <w:color w:val="000000"/>
          <w:spacing w:val="-6"/>
          <w:kern w:val="0"/>
          <w:sz w:val="36"/>
          <w:szCs w:val="36"/>
        </w:rPr>
        <w:t>2023年认定和复核通过的专精特新“小巨人”企业名单</w:t>
      </w:r>
    </w:p>
    <w:p w14:paraId="5465F400">
      <w:pPr>
        <w:spacing w:line="500" w:lineRule="exact"/>
        <w:rPr>
          <w:rFonts w:ascii="Times New Roman" w:hAnsi="Times New Roman" w:eastAsia="黑体" w:cs="Times New Roman"/>
          <w:sz w:val="32"/>
          <w:szCs w:val="32"/>
        </w:rPr>
      </w:pPr>
    </w:p>
    <w:tbl>
      <w:tblPr>
        <w:tblStyle w:val="2"/>
        <w:tblW w:w="83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689"/>
        <w:gridCol w:w="1931"/>
      </w:tblGrid>
      <w:tr w14:paraId="1A62C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876E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6239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企业全称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07B0">
            <w:pPr>
              <w:widowControl/>
              <w:jc w:val="center"/>
              <w:textAlignment w:val="center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所在区</w:t>
            </w:r>
          </w:p>
        </w:tc>
      </w:tr>
      <w:tr w14:paraId="6B4B4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6E99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7CE21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东风马勒热系统有限公司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BAD11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武汉经开区</w:t>
            </w:r>
          </w:p>
        </w:tc>
      </w:tr>
      <w:tr w14:paraId="20921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2BED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8033C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东风博泽汽车系统有限公司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0CA00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武汉经开区</w:t>
            </w:r>
          </w:p>
        </w:tc>
      </w:tr>
      <w:tr w14:paraId="632CC8A8"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FD53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509A1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武汉科尔精密科技有限公司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F5355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武汉经开区</w:t>
            </w:r>
          </w:p>
        </w:tc>
      </w:tr>
      <w:tr w14:paraId="32EB0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BAA2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6BE61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武汉万邦激光金刚石工具股份有限公司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26DCD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武汉经开区</w:t>
            </w:r>
          </w:p>
        </w:tc>
      </w:tr>
      <w:tr w14:paraId="2F374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E0AF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4A5C5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湖北三环汽车电器有限公司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82458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武汉经开区</w:t>
            </w:r>
          </w:p>
        </w:tc>
      </w:tr>
      <w:tr w14:paraId="6F577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3EF8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D9626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武汉理工氢电科技有限公司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5F290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武汉经开区</w:t>
            </w:r>
          </w:p>
        </w:tc>
      </w:tr>
      <w:tr w14:paraId="09249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8A41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8952F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湖北天高钢桥智造科技有限公司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02768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武汉经开区</w:t>
            </w:r>
          </w:p>
        </w:tc>
      </w:tr>
      <w:tr w14:paraId="27C5C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9877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70797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华砺智行（武汉）科技有限公司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AF715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武汉经开区</w:t>
            </w:r>
          </w:p>
        </w:tc>
      </w:tr>
      <w:tr w14:paraId="4FE5F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C6F3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C5089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湖北三六一一应急装备有限公司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A8610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武汉经开区</w:t>
            </w:r>
          </w:p>
        </w:tc>
      </w:tr>
      <w:tr w14:paraId="06AB0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D88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8DB01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麦克维尔空调制冷（武汉）有限公司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67ECB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武汉经开区</w:t>
            </w:r>
          </w:p>
        </w:tc>
      </w:tr>
      <w:tr w14:paraId="4BE85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CAA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5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20B36">
            <w:pPr>
              <w:widowControl/>
              <w:jc w:val="left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武汉嘉晨电子技术股份有限公司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4E66B">
            <w:pPr>
              <w:widowControl/>
              <w:jc w:val="center"/>
              <w:textAlignment w:val="bottom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bidi="ar"/>
              </w:rPr>
              <w:t>武汉经开区</w:t>
            </w:r>
          </w:p>
        </w:tc>
      </w:tr>
    </w:tbl>
    <w:p w14:paraId="63807DC5">
      <w:pPr>
        <w:widowControl/>
        <w:spacing w:line="560" w:lineRule="exact"/>
        <w:rPr>
          <w:rFonts w:ascii="Times New Roman" w:hAnsi="Times New Roman"/>
        </w:rPr>
      </w:pPr>
    </w:p>
    <w:p w14:paraId="71CF19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A17C6"/>
    <w:rsid w:val="7FD5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254</Characters>
  <Lines>0</Lines>
  <Paragraphs>0</Paragraphs>
  <TotalTime>1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2026-04-22T03:16:00Z</dcterms:created>
  <dc:creator>江成</dc:creator>
  <cp:lastModifiedBy>成成成成成成成</cp:lastModifiedBy>
  <dcterms:modified xsi:type="dcterms:W3CDTF">2026-04-23T05:07:08Z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eyJoZGlkIjoiMTRkZWM3MmI5NTRjOGM3M2M5Mzc4M2FkMWI2OTNlZjMiLCJ1c2VySWQiOiI4MzU5NzgyNzIifQ==</vt:lpwstr>
  </property>
  <property fmtid="{D5CDD505-2E9C-101B-9397-08002B2CF9AE}" pid="4" name="ICV">
    <vt:lpwstr>00FF1E9FC6024B36982FEFD2B9B1082E_12</vt:lpwstr>
  </property>
</Properties>
</file>